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E08" w:rsidRPr="00841DB0" w:rsidRDefault="008A3E08" w:rsidP="00841DB0">
      <w:pPr>
        <w:shd w:val="clear" w:color="auto" w:fill="FFFFFF"/>
        <w:spacing w:after="0" w:line="240" w:lineRule="auto"/>
        <w:jc w:val="center"/>
        <w:outlineLvl w:val="3"/>
        <w:rPr>
          <w:rFonts w:ascii="Trade Gothic W01 Bold" w:eastAsia="Times New Roman" w:hAnsi="Trade Gothic W01 Bold" w:cs="Arial"/>
          <w:caps/>
          <w:color w:val="000000"/>
          <w:sz w:val="56"/>
          <w:szCs w:val="56"/>
          <w:lang w:eastAsia="de-DE"/>
        </w:rPr>
      </w:pPr>
      <w:r w:rsidRPr="00841DB0">
        <w:rPr>
          <w:rFonts w:ascii="Trade Gothic W01 Bold" w:eastAsia="Times New Roman" w:hAnsi="Trade Gothic W01 Bold" w:cs="Arial"/>
          <w:caps/>
          <w:color w:val="000000"/>
          <w:sz w:val="56"/>
          <w:szCs w:val="56"/>
          <w:lang w:eastAsia="de-DE"/>
        </w:rPr>
        <w:t>Briefe gegen das Vergessen</w:t>
      </w:r>
    </w:p>
    <w:p w:rsidR="00841DB0" w:rsidRDefault="008A3E08" w:rsidP="00841DB0">
      <w:pPr>
        <w:shd w:val="clear" w:color="auto" w:fill="FFFFFF"/>
        <w:spacing w:after="0" w:line="450" w:lineRule="atLeast"/>
        <w:jc w:val="center"/>
        <w:outlineLvl w:val="2"/>
        <w:rPr>
          <w:rFonts w:ascii="Trade Gothic Bold Condensed 20" w:eastAsia="Times New Roman" w:hAnsi="Trade Gothic Bold Condensed 20" w:cs="Arial"/>
          <w:caps/>
          <w:color w:val="000000"/>
          <w:sz w:val="36"/>
          <w:szCs w:val="36"/>
          <w:lang w:eastAsia="de-DE"/>
        </w:rPr>
      </w:pPr>
      <w:r w:rsidRPr="008A3E08">
        <w:rPr>
          <w:rFonts w:ascii="Trade Gothic Bold Condensed 20" w:eastAsia="Times New Roman" w:hAnsi="Trade Gothic Bold Condensed 20" w:cs="Arial"/>
          <w:caps/>
          <w:color w:val="000000"/>
          <w:sz w:val="36"/>
          <w:szCs w:val="36"/>
          <w:lang w:eastAsia="de-DE"/>
        </w:rPr>
        <w:t>Türkei</w:t>
      </w:r>
    </w:p>
    <w:p w:rsidR="008A3E08" w:rsidRPr="008A3E08" w:rsidRDefault="008A3E08" w:rsidP="00841DB0">
      <w:pPr>
        <w:shd w:val="clear" w:color="auto" w:fill="FFFFFF"/>
        <w:spacing w:after="0" w:line="450" w:lineRule="atLeast"/>
        <w:jc w:val="center"/>
        <w:outlineLvl w:val="2"/>
        <w:rPr>
          <w:rFonts w:ascii="Trade Gothic Bold Condensed 20" w:eastAsia="Times New Roman" w:hAnsi="Trade Gothic Bold Condensed 20" w:cs="Arial"/>
          <w:caps/>
          <w:color w:val="000000"/>
          <w:sz w:val="36"/>
          <w:szCs w:val="36"/>
          <w:lang w:eastAsia="de-DE"/>
        </w:rPr>
      </w:pPr>
      <w:r w:rsidRPr="008A3E08">
        <w:rPr>
          <w:rFonts w:ascii="Trade Gothic Bold Condensed 20" w:eastAsia="Times New Roman" w:hAnsi="Trade Gothic Bold Condensed 20" w:cs="Arial"/>
          <w:caps/>
          <w:color w:val="000000"/>
          <w:sz w:val="36"/>
          <w:szCs w:val="36"/>
          <w:lang w:eastAsia="de-DE"/>
        </w:rPr>
        <w:t>Inhaftierte Medienschaffende</w:t>
      </w:r>
    </w:p>
    <w:p w:rsidR="00841DB0" w:rsidRDefault="00841DB0" w:rsidP="008A3E08">
      <w:pPr>
        <w:shd w:val="clear" w:color="auto" w:fill="FFFFFF"/>
        <w:spacing w:after="0" w:line="312" w:lineRule="atLeast"/>
        <w:rPr>
          <w:rFonts w:ascii="Arial" w:eastAsia="Times New Roman" w:hAnsi="Arial" w:cs="Arial"/>
          <w:b/>
          <w:bCs/>
          <w:color w:val="000000"/>
          <w:sz w:val="19"/>
          <w:szCs w:val="19"/>
          <w:lang w:eastAsia="de-DE"/>
        </w:rPr>
      </w:pPr>
    </w:p>
    <w:p w:rsidR="00841DB0" w:rsidRDefault="00841DB0" w:rsidP="008A3E08">
      <w:pPr>
        <w:shd w:val="clear" w:color="auto" w:fill="FFFFFF"/>
        <w:spacing w:after="0" w:line="312" w:lineRule="atLeast"/>
        <w:rPr>
          <w:rFonts w:ascii="Arial" w:eastAsia="Times New Roman" w:hAnsi="Arial" w:cs="Arial"/>
          <w:b/>
          <w:bCs/>
          <w:color w:val="000000"/>
          <w:sz w:val="28"/>
          <w:szCs w:val="28"/>
          <w:lang w:eastAsia="de-DE"/>
        </w:rPr>
      </w:pPr>
    </w:p>
    <w:p w:rsidR="00841DB0" w:rsidRDefault="00841DB0" w:rsidP="008A3E08">
      <w:pPr>
        <w:shd w:val="clear" w:color="auto" w:fill="FFFFFF"/>
        <w:spacing w:after="0" w:line="312" w:lineRule="atLeast"/>
        <w:rPr>
          <w:rFonts w:ascii="Arial" w:eastAsia="Times New Roman" w:hAnsi="Arial" w:cs="Arial"/>
          <w:b/>
          <w:bCs/>
          <w:color w:val="000000"/>
          <w:sz w:val="28"/>
          <w:szCs w:val="28"/>
          <w:lang w:eastAsia="de-DE"/>
        </w:rPr>
      </w:pPr>
    </w:p>
    <w:p w:rsidR="008A3E08" w:rsidRPr="00841DB0" w:rsidRDefault="008A3E08" w:rsidP="008A3E08">
      <w:pPr>
        <w:shd w:val="clear" w:color="auto" w:fill="FFFFFF"/>
        <w:spacing w:after="0" w:line="312" w:lineRule="atLeast"/>
        <w:rPr>
          <w:rFonts w:ascii="Arial" w:eastAsia="Times New Roman" w:hAnsi="Arial" w:cs="Arial"/>
          <w:color w:val="000000"/>
          <w:sz w:val="28"/>
          <w:szCs w:val="28"/>
          <w:lang w:eastAsia="de-DE"/>
        </w:rPr>
      </w:pPr>
      <w:r w:rsidRPr="00841DB0">
        <w:rPr>
          <w:rFonts w:ascii="Arial" w:eastAsia="Times New Roman" w:hAnsi="Arial" w:cs="Arial"/>
          <w:b/>
          <w:bCs/>
          <w:color w:val="000000"/>
          <w:sz w:val="28"/>
          <w:szCs w:val="28"/>
          <w:lang w:eastAsia="de-DE"/>
        </w:rPr>
        <w:t>April 2017</w:t>
      </w:r>
    </w:p>
    <w:p w:rsidR="008A3E08" w:rsidRPr="00841DB0" w:rsidRDefault="008A3E08" w:rsidP="008A3E08">
      <w:pPr>
        <w:shd w:val="clear" w:color="auto" w:fill="FFFFFF"/>
        <w:spacing w:after="0" w:line="312" w:lineRule="atLeast"/>
        <w:rPr>
          <w:rFonts w:ascii="Arial" w:eastAsia="Times New Roman" w:hAnsi="Arial" w:cs="Arial"/>
          <w:color w:val="000000"/>
          <w:sz w:val="28"/>
          <w:szCs w:val="28"/>
          <w:lang w:eastAsia="de-DE"/>
        </w:rPr>
      </w:pPr>
      <w:r w:rsidRPr="00841DB0">
        <w:rPr>
          <w:rFonts w:ascii="Arial" w:eastAsia="Times New Roman" w:hAnsi="Arial" w:cs="Arial"/>
          <w:color w:val="000000"/>
          <w:sz w:val="28"/>
          <w:szCs w:val="28"/>
          <w:lang w:eastAsia="de-DE"/>
        </w:rPr>
        <w:t>Seit dem gescheiterten Putschversuch in der Türkei im Juli 2016 sind über 160 Medienbetriebe im Land ge</w:t>
      </w:r>
      <w:r w:rsidR="00841DB0">
        <w:rPr>
          <w:rFonts w:ascii="Arial" w:eastAsia="Times New Roman" w:hAnsi="Arial" w:cs="Arial"/>
          <w:color w:val="000000"/>
          <w:sz w:val="28"/>
          <w:szCs w:val="28"/>
          <w:lang w:eastAsia="de-DE"/>
        </w:rPr>
        <w:t>schlossen worden. Journalist</w:t>
      </w:r>
      <w:r w:rsidRPr="00841DB0">
        <w:rPr>
          <w:rFonts w:ascii="Arial" w:eastAsia="Times New Roman" w:hAnsi="Arial" w:cs="Arial"/>
          <w:color w:val="000000"/>
          <w:sz w:val="28"/>
          <w:szCs w:val="28"/>
          <w:lang w:eastAsia="de-DE"/>
        </w:rPr>
        <w:t>en und Medienschaffende aller oppositionellen Richtungen werden in beispielloser Weise verfolgt. Zurzeit sitzen ein Drittel aller welt</w:t>
      </w:r>
      <w:r w:rsidR="00841DB0">
        <w:rPr>
          <w:rFonts w:ascii="Arial" w:eastAsia="Times New Roman" w:hAnsi="Arial" w:cs="Arial"/>
          <w:color w:val="000000"/>
          <w:sz w:val="28"/>
          <w:szCs w:val="28"/>
          <w:lang w:eastAsia="de-DE"/>
        </w:rPr>
        <w:t>weit inhaftierten Journalist</w:t>
      </w:r>
      <w:r w:rsidRPr="00841DB0">
        <w:rPr>
          <w:rFonts w:ascii="Arial" w:eastAsia="Times New Roman" w:hAnsi="Arial" w:cs="Arial"/>
          <w:color w:val="000000"/>
          <w:sz w:val="28"/>
          <w:szCs w:val="28"/>
          <w:lang w:eastAsia="de-DE"/>
        </w:rPr>
        <w:t>en in türkischen Gefängnissen ein.</w:t>
      </w:r>
    </w:p>
    <w:p w:rsidR="00841DB0" w:rsidRDefault="00841DB0" w:rsidP="008A3E08">
      <w:pPr>
        <w:shd w:val="clear" w:color="auto" w:fill="FFFFFF"/>
        <w:spacing w:after="0" w:line="312" w:lineRule="atLeast"/>
        <w:rPr>
          <w:rFonts w:ascii="Arial" w:eastAsia="Times New Roman" w:hAnsi="Arial" w:cs="Arial"/>
          <w:color w:val="000000"/>
          <w:sz w:val="28"/>
          <w:szCs w:val="28"/>
          <w:lang w:eastAsia="de-DE"/>
        </w:rPr>
      </w:pPr>
    </w:p>
    <w:p w:rsidR="008A3E08" w:rsidRPr="00841DB0" w:rsidRDefault="008A3E08" w:rsidP="008A3E08">
      <w:pPr>
        <w:shd w:val="clear" w:color="auto" w:fill="FFFFFF"/>
        <w:spacing w:after="0" w:line="312" w:lineRule="atLeast"/>
        <w:rPr>
          <w:rFonts w:ascii="Arial" w:eastAsia="Times New Roman" w:hAnsi="Arial" w:cs="Arial"/>
          <w:color w:val="000000"/>
          <w:sz w:val="28"/>
          <w:szCs w:val="28"/>
          <w:lang w:eastAsia="de-DE"/>
        </w:rPr>
      </w:pPr>
      <w:r w:rsidRPr="00841DB0">
        <w:rPr>
          <w:rFonts w:ascii="Arial" w:eastAsia="Times New Roman" w:hAnsi="Arial" w:cs="Arial"/>
          <w:color w:val="000000"/>
          <w:sz w:val="28"/>
          <w:szCs w:val="28"/>
          <w:lang w:eastAsia="de-DE"/>
        </w:rPr>
        <w:t>Es ist zwar die Pflicht der türkischen Regierung, den Putschversuch des vergangenen Jahres zu untersuchen und Terrorismus zu bekämpfen, doch ist es genauso ihre Pflicht, dies unter Wahrung der Rechte auf Meinungs- und Vereinigungsfreiheit sowie der Einhaltung rechtsstaatlicher Prinzipien zu tun.</w:t>
      </w:r>
    </w:p>
    <w:p w:rsidR="00841DB0" w:rsidRDefault="00841DB0" w:rsidP="008A3E08">
      <w:pPr>
        <w:shd w:val="clear" w:color="auto" w:fill="FFFFFF"/>
        <w:spacing w:after="0" w:line="312" w:lineRule="atLeast"/>
        <w:rPr>
          <w:rFonts w:ascii="Arial" w:eastAsia="Times New Roman" w:hAnsi="Arial" w:cs="Arial"/>
          <w:color w:val="000000"/>
          <w:sz w:val="28"/>
          <w:szCs w:val="28"/>
          <w:lang w:eastAsia="de-DE"/>
        </w:rPr>
      </w:pPr>
    </w:p>
    <w:p w:rsidR="008A3E08" w:rsidRPr="00841DB0" w:rsidRDefault="008A3E08" w:rsidP="008A3E08">
      <w:pPr>
        <w:shd w:val="clear" w:color="auto" w:fill="FFFFFF"/>
        <w:spacing w:after="0" w:line="312" w:lineRule="atLeast"/>
        <w:rPr>
          <w:rFonts w:ascii="Arial" w:eastAsia="Times New Roman" w:hAnsi="Arial" w:cs="Arial"/>
          <w:color w:val="000000"/>
          <w:sz w:val="28"/>
          <w:szCs w:val="28"/>
          <w:lang w:eastAsia="de-DE"/>
        </w:rPr>
      </w:pPr>
      <w:r w:rsidRPr="00841DB0">
        <w:rPr>
          <w:rFonts w:ascii="Arial" w:eastAsia="Times New Roman" w:hAnsi="Arial" w:cs="Arial"/>
          <w:color w:val="000000"/>
          <w:sz w:val="28"/>
          <w:szCs w:val="28"/>
          <w:lang w:eastAsia="de-DE"/>
        </w:rPr>
        <w:t>Die lange Inhaftierung</w:t>
      </w:r>
      <w:r w:rsidR="00841DB0">
        <w:rPr>
          <w:rFonts w:ascii="Arial" w:eastAsia="Times New Roman" w:hAnsi="Arial" w:cs="Arial"/>
          <w:color w:val="000000"/>
          <w:sz w:val="28"/>
          <w:szCs w:val="28"/>
          <w:lang w:eastAsia="de-DE"/>
        </w:rPr>
        <w:t xml:space="preserve"> von mehr als 120 Journalist</w:t>
      </w:r>
      <w:r w:rsidRPr="00841DB0">
        <w:rPr>
          <w:rFonts w:ascii="Arial" w:eastAsia="Times New Roman" w:hAnsi="Arial" w:cs="Arial"/>
          <w:color w:val="000000"/>
          <w:sz w:val="28"/>
          <w:szCs w:val="28"/>
          <w:lang w:eastAsia="de-DE"/>
        </w:rPr>
        <w:t>en ist willkürlich und stellt eine Strafmaßnahme dar. Vielen der Inhaftierten könnten unbegründete Anklagen wegen Terrorismus drohen, mit denen sie schikaniert und eingeschüchtert werden sollen, damit sie ihr Recht auf freie Meinungsäußerung nicht länger wahrnehmen.</w:t>
      </w:r>
    </w:p>
    <w:p w:rsidR="00841DB0" w:rsidRDefault="00841DB0" w:rsidP="008A3E08">
      <w:pPr>
        <w:shd w:val="clear" w:color="auto" w:fill="FFFFFF"/>
        <w:spacing w:after="0" w:line="312" w:lineRule="atLeast"/>
        <w:rPr>
          <w:rFonts w:ascii="Arial" w:eastAsia="Times New Roman" w:hAnsi="Arial" w:cs="Arial"/>
          <w:b/>
          <w:bCs/>
          <w:color w:val="000000"/>
          <w:sz w:val="19"/>
          <w:szCs w:val="19"/>
          <w:lang w:eastAsia="de-DE"/>
        </w:rPr>
      </w:pPr>
    </w:p>
    <w:p w:rsidR="00841DB0" w:rsidRDefault="00841DB0" w:rsidP="00841DB0">
      <w:pPr>
        <w:shd w:val="clear" w:color="auto" w:fill="FFFFFF"/>
        <w:spacing w:after="0" w:line="240" w:lineRule="auto"/>
        <w:rPr>
          <w:rFonts w:ascii="Arial" w:eastAsia="Times New Roman" w:hAnsi="Arial" w:cs="Arial"/>
          <w:b/>
          <w:bCs/>
          <w:color w:val="000000"/>
          <w:sz w:val="19"/>
          <w:szCs w:val="19"/>
          <w:lang w:eastAsia="de-DE"/>
        </w:rPr>
      </w:pPr>
    </w:p>
    <w:p w:rsidR="00841DB0" w:rsidRDefault="00841DB0" w:rsidP="00841DB0">
      <w:pPr>
        <w:shd w:val="clear" w:color="auto" w:fill="FFFFFF"/>
        <w:spacing w:after="0" w:line="240" w:lineRule="auto"/>
        <w:rPr>
          <w:rFonts w:ascii="Arial" w:eastAsia="Times New Roman" w:hAnsi="Arial" w:cs="Arial"/>
          <w:b/>
          <w:bCs/>
          <w:color w:val="000000"/>
          <w:sz w:val="19"/>
          <w:szCs w:val="19"/>
          <w:lang w:eastAsia="de-DE"/>
        </w:rPr>
      </w:pPr>
    </w:p>
    <w:p w:rsidR="008A3E08" w:rsidRPr="008A3E08" w:rsidRDefault="008A3E08" w:rsidP="00841DB0">
      <w:pPr>
        <w:shd w:val="clear" w:color="auto" w:fill="FFFFFF"/>
        <w:spacing w:after="0" w:line="240" w:lineRule="auto"/>
        <w:rPr>
          <w:rFonts w:ascii="Arial" w:eastAsia="Times New Roman" w:hAnsi="Arial" w:cs="Arial"/>
          <w:color w:val="000000"/>
          <w:sz w:val="19"/>
          <w:szCs w:val="19"/>
          <w:lang w:eastAsia="de-DE"/>
        </w:rPr>
      </w:pPr>
      <w:bookmarkStart w:id="0" w:name="_GoBack"/>
      <w:bookmarkEnd w:id="0"/>
      <w:r w:rsidRPr="008A3E08">
        <w:rPr>
          <w:rFonts w:ascii="Arial" w:eastAsia="Times New Roman" w:hAnsi="Arial" w:cs="Arial"/>
          <w:b/>
          <w:bCs/>
          <w:color w:val="000000"/>
          <w:sz w:val="19"/>
          <w:szCs w:val="19"/>
          <w:lang w:eastAsia="de-DE"/>
        </w:rPr>
        <w:t>Bitte schreiben Sie höflich formulierte Briefe</w:t>
      </w:r>
      <w:r w:rsidRPr="008A3E08">
        <w:rPr>
          <w:rFonts w:ascii="Arial" w:eastAsia="Times New Roman" w:hAnsi="Arial" w:cs="Arial"/>
          <w:color w:val="000000"/>
          <w:sz w:val="19"/>
          <w:szCs w:val="19"/>
          <w:lang w:eastAsia="de-DE"/>
        </w:rPr>
        <w:t xml:space="preserve"> an den Justizminister und dringen Sie darauf, alle nach dem 15. Juli 2016 in Untersuchu</w:t>
      </w:r>
      <w:r w:rsidR="00841DB0">
        <w:rPr>
          <w:rFonts w:ascii="Arial" w:eastAsia="Times New Roman" w:hAnsi="Arial" w:cs="Arial"/>
          <w:color w:val="000000"/>
          <w:sz w:val="19"/>
          <w:szCs w:val="19"/>
          <w:lang w:eastAsia="de-DE"/>
        </w:rPr>
        <w:t>ngshaft genommene Journalistinnen, Journalist</w:t>
      </w:r>
      <w:r w:rsidRPr="008A3E08">
        <w:rPr>
          <w:rFonts w:ascii="Arial" w:eastAsia="Times New Roman" w:hAnsi="Arial" w:cs="Arial"/>
          <w:color w:val="000000"/>
          <w:sz w:val="19"/>
          <w:szCs w:val="19"/>
          <w:lang w:eastAsia="de-DE"/>
        </w:rPr>
        <w:t>en und Medienschaffende umgehend freizulassen. Bestehen Sie darauf, dass der Justizminister im Rahmen seiner Zuständigkeit darauf achtet, die Grundsätze der Meinungsfreiheit und fairer Verfahren zu beachten und sicherzustellen, dass die Gefangenen nicht unter unmenschlichen oder erniedrigenden Haftbedingungen festgehalten werden.</w:t>
      </w:r>
    </w:p>
    <w:p w:rsidR="008A3E08" w:rsidRPr="008A3E08" w:rsidRDefault="008A3E08" w:rsidP="00841DB0">
      <w:pPr>
        <w:shd w:val="clear" w:color="auto" w:fill="FFFFFF"/>
        <w:spacing w:after="0" w:line="240" w:lineRule="auto"/>
        <w:rPr>
          <w:rFonts w:ascii="Arial" w:eastAsia="Times New Roman" w:hAnsi="Arial" w:cs="Arial"/>
          <w:color w:val="000000"/>
          <w:sz w:val="19"/>
          <w:szCs w:val="19"/>
          <w:lang w:eastAsia="de-DE"/>
        </w:rPr>
      </w:pPr>
      <w:r w:rsidRPr="008A3E08">
        <w:rPr>
          <w:rFonts w:ascii="Arial" w:eastAsia="Times New Roman" w:hAnsi="Arial" w:cs="Arial"/>
          <w:i/>
          <w:iCs/>
          <w:color w:val="000000"/>
          <w:sz w:val="19"/>
          <w:szCs w:val="19"/>
          <w:lang w:eastAsia="de-DE"/>
        </w:rPr>
        <w:t>(Standardbrief Luftpost: 0,90 Euro)</w:t>
      </w:r>
    </w:p>
    <w:p w:rsidR="00841DB0" w:rsidRDefault="00841DB0" w:rsidP="005C5D66">
      <w:pPr>
        <w:shd w:val="clear" w:color="auto" w:fill="FFFFFF"/>
        <w:spacing w:after="0" w:line="240" w:lineRule="auto"/>
        <w:rPr>
          <w:rFonts w:ascii="Arial" w:eastAsia="Times New Roman" w:hAnsi="Arial" w:cs="Arial"/>
          <w:b/>
          <w:bCs/>
          <w:color w:val="000000"/>
          <w:sz w:val="19"/>
          <w:szCs w:val="19"/>
          <w:lang w:eastAsia="de-DE"/>
        </w:rPr>
      </w:pPr>
    </w:p>
    <w:p w:rsidR="008A3E08" w:rsidRPr="008A3E08" w:rsidRDefault="008A3E08" w:rsidP="005C5D66">
      <w:pPr>
        <w:shd w:val="clear" w:color="auto" w:fill="FFFFFF"/>
        <w:spacing w:after="0" w:line="240" w:lineRule="auto"/>
        <w:rPr>
          <w:rFonts w:ascii="Arial" w:eastAsia="Times New Roman" w:hAnsi="Arial" w:cs="Arial"/>
          <w:color w:val="000000" w:themeColor="text1"/>
          <w:sz w:val="19"/>
          <w:szCs w:val="19"/>
          <w:lang w:eastAsia="de-DE"/>
        </w:rPr>
      </w:pPr>
      <w:r w:rsidRPr="008A3E08">
        <w:rPr>
          <w:rFonts w:ascii="Arial" w:eastAsia="Times New Roman" w:hAnsi="Arial" w:cs="Arial"/>
          <w:b/>
          <w:bCs/>
          <w:color w:val="000000"/>
          <w:sz w:val="19"/>
          <w:szCs w:val="19"/>
          <w:lang w:eastAsia="de-DE"/>
        </w:rPr>
        <w:t>Senden Sie bitte eine Kopie Ihres Schreibens an</w:t>
      </w:r>
      <w:r w:rsidR="00841DB0">
        <w:rPr>
          <w:rFonts w:ascii="Arial" w:eastAsia="Times New Roman" w:hAnsi="Arial" w:cs="Arial"/>
          <w:color w:val="000000"/>
          <w:sz w:val="19"/>
          <w:szCs w:val="19"/>
          <w:lang w:eastAsia="de-DE"/>
        </w:rPr>
        <w:t xml:space="preserve"> </w:t>
      </w:r>
      <w:r w:rsidR="00841DB0" w:rsidRPr="00841DB0">
        <w:rPr>
          <w:rFonts w:ascii="Arial" w:eastAsia="Times New Roman" w:hAnsi="Arial" w:cs="Arial"/>
          <w:color w:val="000000"/>
          <w:sz w:val="20"/>
          <w:szCs w:val="20"/>
          <w:lang w:eastAsia="de-DE"/>
        </w:rPr>
        <w:t>die</w:t>
      </w:r>
      <w:r w:rsidR="00841DB0">
        <w:rPr>
          <w:rFonts w:ascii="Arial" w:eastAsia="Times New Roman" w:hAnsi="Arial" w:cs="Arial"/>
          <w:color w:val="000000"/>
          <w:sz w:val="19"/>
          <w:szCs w:val="19"/>
          <w:lang w:eastAsia="de-DE"/>
        </w:rPr>
        <w:t xml:space="preserve"> </w:t>
      </w:r>
      <w:r w:rsidRPr="00841DB0">
        <w:rPr>
          <w:rFonts w:ascii="Arial" w:eastAsia="Times New Roman" w:hAnsi="Arial" w:cs="Arial"/>
          <w:color w:val="000000" w:themeColor="text1"/>
          <w:sz w:val="20"/>
          <w:szCs w:val="20"/>
          <w:lang w:eastAsia="de-DE"/>
        </w:rPr>
        <w:t>Botschaft der Republik Türkei</w:t>
      </w:r>
      <w:r w:rsidRPr="00841DB0">
        <w:rPr>
          <w:rFonts w:ascii="Arial" w:eastAsia="Times New Roman" w:hAnsi="Arial" w:cs="Arial"/>
          <w:color w:val="000000" w:themeColor="text1"/>
          <w:sz w:val="20"/>
          <w:szCs w:val="20"/>
          <w:lang w:eastAsia="de-DE"/>
        </w:rPr>
        <w:br/>
      </w:r>
    </w:p>
    <w:p w:rsidR="00743595" w:rsidRDefault="00743595"/>
    <w:sectPr w:rsidR="007435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ade Gothic W01 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rade Gothic Bold Condensed 20">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BB"/>
    <w:rsid w:val="002170BB"/>
    <w:rsid w:val="004C332C"/>
    <w:rsid w:val="005C5D66"/>
    <w:rsid w:val="00743595"/>
    <w:rsid w:val="00841DB0"/>
    <w:rsid w:val="008A3E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2BE48-AF50-4E3A-B85A-6BBFE22E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8A3E08"/>
    <w:rPr>
      <w:i/>
      <w:iCs/>
    </w:rPr>
  </w:style>
  <w:style w:type="character" w:styleId="Fett">
    <w:name w:val="Strong"/>
    <w:basedOn w:val="Absatz-Standardschriftart"/>
    <w:uiPriority w:val="22"/>
    <w:qFormat/>
    <w:rsid w:val="008A3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045914">
      <w:bodyDiv w:val="1"/>
      <w:marLeft w:val="0"/>
      <w:marRight w:val="0"/>
      <w:marTop w:val="0"/>
      <w:marBottom w:val="0"/>
      <w:divBdr>
        <w:top w:val="none" w:sz="0" w:space="0" w:color="auto"/>
        <w:left w:val="none" w:sz="0" w:space="0" w:color="auto"/>
        <w:bottom w:val="none" w:sz="0" w:space="0" w:color="auto"/>
        <w:right w:val="none" w:sz="0" w:space="0" w:color="auto"/>
      </w:divBdr>
      <w:divsChild>
        <w:div w:id="114639165">
          <w:marLeft w:val="0"/>
          <w:marRight w:val="0"/>
          <w:marTop w:val="0"/>
          <w:marBottom w:val="0"/>
          <w:divBdr>
            <w:top w:val="none" w:sz="0" w:space="0" w:color="auto"/>
            <w:left w:val="none" w:sz="0" w:space="0" w:color="auto"/>
            <w:bottom w:val="none" w:sz="0" w:space="0" w:color="auto"/>
            <w:right w:val="none" w:sz="0" w:space="0" w:color="auto"/>
          </w:divBdr>
          <w:divsChild>
            <w:div w:id="1023093146">
              <w:marLeft w:val="0"/>
              <w:marRight w:val="0"/>
              <w:marTop w:val="0"/>
              <w:marBottom w:val="0"/>
              <w:divBdr>
                <w:top w:val="none" w:sz="0" w:space="0" w:color="auto"/>
                <w:left w:val="none" w:sz="0" w:space="0" w:color="auto"/>
                <w:bottom w:val="none" w:sz="0" w:space="0" w:color="auto"/>
                <w:right w:val="none" w:sz="0" w:space="0" w:color="auto"/>
              </w:divBdr>
              <w:divsChild>
                <w:div w:id="268005475">
                  <w:marLeft w:val="0"/>
                  <w:marRight w:val="0"/>
                  <w:marTop w:val="0"/>
                  <w:marBottom w:val="0"/>
                  <w:divBdr>
                    <w:top w:val="single" w:sz="2" w:space="0" w:color="FFFFFF"/>
                    <w:left w:val="single" w:sz="48" w:space="0" w:color="FFFFFF"/>
                    <w:bottom w:val="single" w:sz="48" w:space="0" w:color="FFFFFF"/>
                    <w:right w:val="single" w:sz="48" w:space="0" w:color="FFFFFF"/>
                  </w:divBdr>
                  <w:divsChild>
                    <w:div w:id="2003466082">
                      <w:marLeft w:val="0"/>
                      <w:marRight w:val="0"/>
                      <w:marTop w:val="750"/>
                      <w:marBottom w:val="0"/>
                      <w:divBdr>
                        <w:top w:val="none" w:sz="0" w:space="0" w:color="auto"/>
                        <w:left w:val="none" w:sz="0" w:space="0" w:color="auto"/>
                        <w:bottom w:val="none" w:sz="0" w:space="0" w:color="auto"/>
                        <w:right w:val="none" w:sz="0" w:space="0" w:color="auto"/>
                      </w:divBdr>
                      <w:divsChild>
                        <w:div w:id="808478417">
                          <w:marLeft w:val="0"/>
                          <w:marRight w:val="0"/>
                          <w:marTop w:val="0"/>
                          <w:marBottom w:val="0"/>
                          <w:divBdr>
                            <w:top w:val="none" w:sz="0" w:space="0" w:color="auto"/>
                            <w:left w:val="none" w:sz="0" w:space="0" w:color="auto"/>
                            <w:bottom w:val="none" w:sz="0" w:space="0" w:color="auto"/>
                            <w:right w:val="none" w:sz="0" w:space="0" w:color="auto"/>
                          </w:divBdr>
                          <w:divsChild>
                            <w:div w:id="1069116318">
                              <w:marLeft w:val="0"/>
                              <w:marRight w:val="0"/>
                              <w:marTop w:val="0"/>
                              <w:marBottom w:val="0"/>
                              <w:divBdr>
                                <w:top w:val="none" w:sz="0" w:space="0" w:color="auto"/>
                                <w:left w:val="none" w:sz="0" w:space="0" w:color="auto"/>
                                <w:bottom w:val="none" w:sz="0" w:space="0" w:color="auto"/>
                                <w:right w:val="none" w:sz="0" w:space="0" w:color="auto"/>
                              </w:divBdr>
                              <w:divsChild>
                                <w:div w:id="2123377588">
                                  <w:marLeft w:val="0"/>
                                  <w:marRight w:val="0"/>
                                  <w:marTop w:val="0"/>
                                  <w:marBottom w:val="0"/>
                                  <w:divBdr>
                                    <w:top w:val="none" w:sz="0" w:space="0" w:color="auto"/>
                                    <w:left w:val="none" w:sz="0" w:space="0" w:color="auto"/>
                                    <w:bottom w:val="none" w:sz="0" w:space="0" w:color="auto"/>
                                    <w:right w:val="none" w:sz="0" w:space="0" w:color="auto"/>
                                  </w:divBdr>
                                  <w:divsChild>
                                    <w:div w:id="1524321202">
                                      <w:marLeft w:val="0"/>
                                      <w:marRight w:val="0"/>
                                      <w:marTop w:val="0"/>
                                      <w:marBottom w:val="0"/>
                                      <w:divBdr>
                                        <w:top w:val="none" w:sz="0" w:space="0" w:color="auto"/>
                                        <w:left w:val="none" w:sz="0" w:space="0" w:color="auto"/>
                                        <w:bottom w:val="none" w:sz="0" w:space="0" w:color="auto"/>
                                        <w:right w:val="none" w:sz="0" w:space="0" w:color="auto"/>
                                      </w:divBdr>
                                      <w:divsChild>
                                        <w:div w:id="311561556">
                                          <w:marLeft w:val="0"/>
                                          <w:marRight w:val="0"/>
                                          <w:marTop w:val="0"/>
                                          <w:marBottom w:val="0"/>
                                          <w:divBdr>
                                            <w:top w:val="none" w:sz="0" w:space="0" w:color="auto"/>
                                            <w:left w:val="none" w:sz="0" w:space="0" w:color="auto"/>
                                            <w:bottom w:val="none" w:sz="0" w:space="0" w:color="auto"/>
                                            <w:right w:val="none" w:sz="0" w:space="0" w:color="auto"/>
                                          </w:divBdr>
                                          <w:divsChild>
                                            <w:div w:id="235476807">
                                              <w:marLeft w:val="0"/>
                                              <w:marRight w:val="0"/>
                                              <w:marTop w:val="0"/>
                                              <w:marBottom w:val="0"/>
                                              <w:divBdr>
                                                <w:top w:val="none" w:sz="0" w:space="0" w:color="auto"/>
                                                <w:left w:val="none" w:sz="0" w:space="0" w:color="auto"/>
                                                <w:bottom w:val="none" w:sz="0" w:space="0" w:color="auto"/>
                                                <w:right w:val="none" w:sz="0" w:space="0" w:color="auto"/>
                                              </w:divBdr>
                                              <w:divsChild>
                                                <w:div w:id="93605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Gudrun1</dc:creator>
  <cp:keywords/>
  <dc:description/>
  <cp:lastModifiedBy>Gudrun1</cp:lastModifiedBy>
  <cp:revision>3</cp:revision>
  <dcterms:created xsi:type="dcterms:W3CDTF">2017-03-29T19:23:00Z</dcterms:created>
  <dcterms:modified xsi:type="dcterms:W3CDTF">2017-04-01T19:54:00Z</dcterms:modified>
</cp:coreProperties>
</file>